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6AC16" w14:textId="7C251EA5" w:rsidR="005F10C6" w:rsidRPr="00A6328F" w:rsidRDefault="00307B8B" w:rsidP="00A6328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A6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применении подпункта 2.4 пункта 2 </w:t>
      </w:r>
      <w:r w:rsidRPr="00A6328F">
        <w:rPr>
          <w:rFonts w:ascii="Times New Roman" w:hAnsi="Times New Roman" w:cs="Times New Roman"/>
          <w:b/>
          <w:bCs/>
          <w:sz w:val="30"/>
          <w:szCs w:val="30"/>
        </w:rPr>
        <w:t>постановления Совета Министров Республики Беларусь и Национального банка Республики Беларусь от 06.07.2011 № 924/16</w:t>
      </w:r>
    </w:p>
    <w:bookmarkEnd w:id="0"/>
    <w:p w14:paraId="40E00816" w14:textId="77777777" w:rsidR="00307B8B" w:rsidRPr="00C40174" w:rsidRDefault="00307B8B" w:rsidP="00CA04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14:paraId="00E50BA9" w14:textId="3219038B" w:rsidR="00A6328F" w:rsidRPr="00D66D92" w:rsidRDefault="00116564" w:rsidP="00A6328F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66D92">
        <w:rPr>
          <w:sz w:val="30"/>
          <w:szCs w:val="30"/>
        </w:rPr>
        <w:t xml:space="preserve">В соответствии с </w:t>
      </w:r>
      <w:r w:rsidR="00081346" w:rsidRPr="00D66D92">
        <w:rPr>
          <w:sz w:val="30"/>
          <w:szCs w:val="30"/>
        </w:rPr>
        <w:t xml:space="preserve">подпунктом 2.4 пункта 2 постановления </w:t>
      </w:r>
      <w:r w:rsidR="00FF51E1" w:rsidRPr="00D66D92">
        <w:rPr>
          <w:sz w:val="30"/>
          <w:szCs w:val="30"/>
        </w:rPr>
        <w:t xml:space="preserve">Совета Министров Республики Беларусь и Национального банка Республики Беларусь от 06.07.2011 № 924/16 </w:t>
      </w:r>
      <w:r w:rsidR="00081346" w:rsidRPr="00D66D92">
        <w:rPr>
          <w:sz w:val="30"/>
          <w:szCs w:val="30"/>
        </w:rPr>
        <w:t>”О</w:t>
      </w:r>
      <w:r w:rsidR="00081346" w:rsidRPr="00D66D92">
        <w:rPr>
          <w:rStyle w:val="word-wrapper"/>
          <w:sz w:val="30"/>
          <w:szCs w:val="30"/>
        </w:rPr>
        <w:t>б использовании кассового и иного оборудования при приеме средств платежа“</w:t>
      </w:r>
      <w:r w:rsidR="00081346" w:rsidRPr="00D66D92">
        <w:rPr>
          <w:sz w:val="30"/>
          <w:szCs w:val="30"/>
        </w:rPr>
        <w:t xml:space="preserve"> </w:t>
      </w:r>
      <w:r w:rsidR="00A6328F" w:rsidRPr="00D66D92">
        <w:rPr>
          <w:sz w:val="30"/>
          <w:szCs w:val="30"/>
        </w:rPr>
        <w:t>(далее – постановление</w:t>
      </w:r>
      <w:r w:rsidR="00D66D92">
        <w:rPr>
          <w:sz w:val="30"/>
          <w:szCs w:val="30"/>
        </w:rPr>
        <w:br/>
      </w:r>
      <w:r w:rsidR="00A6328F" w:rsidRPr="00D66D92">
        <w:rPr>
          <w:sz w:val="30"/>
          <w:szCs w:val="30"/>
        </w:rPr>
        <w:t xml:space="preserve">№ 924/16) </w:t>
      </w:r>
      <w:r w:rsidR="00081346" w:rsidRPr="00D66D92">
        <w:rPr>
          <w:sz w:val="30"/>
          <w:szCs w:val="30"/>
        </w:rPr>
        <w:t>ю</w:t>
      </w:r>
      <w:r w:rsidR="00081346" w:rsidRPr="00D66D92">
        <w:rPr>
          <w:rStyle w:val="word-wrapper"/>
          <w:sz w:val="30"/>
          <w:szCs w:val="30"/>
        </w:rPr>
        <w:t xml:space="preserve">ридические лица и индивидуальные предприниматели, осуществляющие продажу товаров, включенных в перечень товаров, подлежащих маркировке средствами идентификации, </w:t>
      </w:r>
      <w:r w:rsidR="00081346" w:rsidRPr="00D66D92">
        <w:rPr>
          <w:rStyle w:val="word-wrapper"/>
          <w:b/>
          <w:sz w:val="30"/>
          <w:szCs w:val="30"/>
        </w:rPr>
        <w:t>на территории сельской местности</w:t>
      </w:r>
      <w:r w:rsidR="00D66D92">
        <w:rPr>
          <w:rStyle w:val="word-wrapper"/>
          <w:b/>
          <w:sz w:val="30"/>
          <w:szCs w:val="30"/>
        </w:rPr>
        <w:t xml:space="preserve"> </w:t>
      </w:r>
      <w:r w:rsidR="00081346" w:rsidRPr="00D66D92">
        <w:rPr>
          <w:rStyle w:val="word-wrapper"/>
          <w:b/>
          <w:sz w:val="30"/>
          <w:szCs w:val="30"/>
        </w:rPr>
        <w:t>или в торговом объекте с торговой площадью менее 200 квадратных метров</w:t>
      </w:r>
      <w:r w:rsidR="00081346" w:rsidRPr="00D66D92">
        <w:rPr>
          <w:rStyle w:val="word-wrapper"/>
          <w:sz w:val="30"/>
          <w:szCs w:val="30"/>
        </w:rPr>
        <w:t xml:space="preserve">, до 1 марта 2029 г. вправе </w:t>
      </w:r>
      <w:r w:rsidR="00A6328F" w:rsidRPr="00D66D92">
        <w:rPr>
          <w:rStyle w:val="word-wrapper"/>
          <w:sz w:val="30"/>
          <w:szCs w:val="30"/>
        </w:rPr>
        <w:t>не обеспечивать:</w:t>
      </w:r>
    </w:p>
    <w:p w14:paraId="6DFCF8E8" w14:textId="77777777" w:rsidR="00A6328F" w:rsidRPr="00D66D92" w:rsidRDefault="00A6328F" w:rsidP="00A63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Hlk222067774"/>
      <w:r w:rsidRPr="00D66D92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ведение дифференцированного учета</w:t>
      </w:r>
      <w:bookmarkEnd w:id="1"/>
      <w:r w:rsidRPr="00D66D92">
        <w:rPr>
          <w:rFonts w:ascii="Times New Roman" w:eastAsia="Times New Roman" w:hAnsi="Times New Roman" w:cs="Times New Roman"/>
          <w:sz w:val="30"/>
          <w:szCs w:val="30"/>
          <w:lang w:eastAsia="ru-RU"/>
        </w:rPr>
        <w:t>; </w:t>
      </w:r>
    </w:p>
    <w:p w14:paraId="1CE5C410" w14:textId="77777777" w:rsidR="00A6328F" w:rsidRPr="00D66D92" w:rsidRDefault="00A6328F" w:rsidP="00A63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6D92">
        <w:rPr>
          <w:rFonts w:ascii="Times New Roman" w:eastAsia="Times New Roman" w:hAnsi="Times New Roman" w:cs="Times New Roman"/>
          <w:sz w:val="30"/>
          <w:szCs w:val="30"/>
          <w:lang w:eastAsia="ru-RU"/>
        </w:rPr>
        <w:t>считывание кодов маркировки; </w:t>
      </w:r>
    </w:p>
    <w:p w14:paraId="359F487E" w14:textId="77777777" w:rsidR="00A6328F" w:rsidRPr="00D66D92" w:rsidRDefault="00A6328F" w:rsidP="00A63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6D9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передачу в систему контроля кассового оборудования (далее – СККО) информации о коде маркировки.</w:t>
      </w:r>
    </w:p>
    <w:p w14:paraId="3AACE9D5" w14:textId="77777777" w:rsidR="00A6328F" w:rsidRPr="00D66D92" w:rsidRDefault="00A6328F" w:rsidP="00A6328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sz w:val="30"/>
          <w:szCs w:val="30"/>
          <w:lang w:val="ru-RU" w:eastAsia="ru-RU"/>
        </w:rPr>
      </w:pPr>
      <w:proofErr w:type="spellStart"/>
      <w:r w:rsidRPr="00D66D92">
        <w:rPr>
          <w:rFonts w:ascii="Times New Roman" w:hAnsi="Times New Roman"/>
          <w:b/>
          <w:i/>
          <w:iCs/>
          <w:sz w:val="30"/>
          <w:szCs w:val="30"/>
          <w:lang w:val="ru-RU" w:eastAsia="ru-RU"/>
        </w:rPr>
        <w:t>Справочно</w:t>
      </w:r>
      <w:proofErr w:type="spellEnd"/>
      <w:r w:rsidRPr="00D66D92">
        <w:rPr>
          <w:rFonts w:ascii="Times New Roman" w:hAnsi="Times New Roman"/>
          <w:b/>
          <w:i/>
          <w:iCs/>
          <w:sz w:val="30"/>
          <w:szCs w:val="30"/>
          <w:lang w:val="ru-RU" w:eastAsia="ru-RU"/>
        </w:rPr>
        <w:t>:</w:t>
      </w:r>
    </w:p>
    <w:p w14:paraId="169364FA" w14:textId="77777777" w:rsidR="00A6328F" w:rsidRPr="00D66D92" w:rsidRDefault="00A6328F" w:rsidP="00A6328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30"/>
          <w:szCs w:val="30"/>
          <w:lang w:val="ru-RU" w:eastAsia="ru-RU"/>
        </w:rPr>
      </w:pPr>
      <w:r w:rsidRPr="00D66D92">
        <w:rPr>
          <w:rFonts w:ascii="Times New Roman" w:hAnsi="Times New Roman"/>
          <w:bCs/>
          <w:i/>
          <w:iCs/>
          <w:sz w:val="30"/>
          <w:szCs w:val="30"/>
          <w:lang w:val="ru-RU" w:eastAsia="ru-RU"/>
        </w:rPr>
        <w:t>Согласно примечанию к подпункту 2.4 пункта 2 постановления № 924/16 территорией сельской местности считается территория Республики Беларусь, за исключением территории поселков городского типа и городов, среднегодовая численность населения на которой превышает 2 тыс. человек (примечание).</w:t>
      </w:r>
    </w:p>
    <w:p w14:paraId="2F958112" w14:textId="77777777" w:rsidR="00A6328F" w:rsidRPr="00D66D92" w:rsidRDefault="00A6328F" w:rsidP="00A6328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30"/>
          <w:szCs w:val="30"/>
          <w:lang w:val="ru-RU" w:eastAsia="ru-RU"/>
        </w:rPr>
      </w:pPr>
      <w:r w:rsidRPr="00D66D92">
        <w:rPr>
          <w:rFonts w:ascii="Times New Roman" w:hAnsi="Times New Roman"/>
          <w:bCs/>
          <w:sz w:val="30"/>
          <w:szCs w:val="30"/>
          <w:lang w:val="ru-RU" w:eastAsia="ru-RU"/>
        </w:rPr>
        <w:t>В соответствии с подпунктом 1.3 пункта 1 Закона Республики Беларусь от 08.01.2014 № 128-</w:t>
      </w:r>
      <w:proofErr w:type="gramStart"/>
      <w:r w:rsidRPr="00D66D92">
        <w:rPr>
          <w:rFonts w:ascii="Times New Roman" w:hAnsi="Times New Roman"/>
          <w:bCs/>
          <w:sz w:val="30"/>
          <w:szCs w:val="30"/>
          <w:lang w:val="ru-RU" w:eastAsia="ru-RU"/>
        </w:rPr>
        <w:t>З ”О</w:t>
      </w:r>
      <w:proofErr w:type="gramEnd"/>
      <w:r w:rsidRPr="00D66D92">
        <w:rPr>
          <w:rFonts w:ascii="Times New Roman" w:hAnsi="Times New Roman"/>
          <w:bCs/>
          <w:sz w:val="30"/>
          <w:szCs w:val="30"/>
          <w:lang w:val="ru-RU" w:eastAsia="ru-RU"/>
        </w:rPr>
        <w:t xml:space="preserve"> государственном регулировании торговли и общественного питания“ торговля </w:t>
      </w:r>
      <w:r w:rsidRPr="00D66D92">
        <w:rPr>
          <w:rStyle w:val="word-wrapper"/>
          <w:rFonts w:ascii="Times New Roman" w:hAnsi="Times New Roman"/>
          <w:sz w:val="30"/>
          <w:szCs w:val="30"/>
          <w:lang w:val="ru-RU"/>
        </w:rPr>
        <w:t xml:space="preserve">без использования торгового объекта является одним из способов торговли. </w:t>
      </w:r>
    </w:p>
    <w:p w14:paraId="15855680" w14:textId="77777777" w:rsidR="00A6328F" w:rsidRPr="00D66D92" w:rsidRDefault="00A6328F" w:rsidP="00A6328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30"/>
          <w:szCs w:val="30"/>
          <w:lang w:val="ru-RU"/>
        </w:rPr>
      </w:pPr>
      <w:r w:rsidRPr="00D66D92">
        <w:rPr>
          <w:rFonts w:ascii="Times New Roman" w:hAnsi="Times New Roman"/>
          <w:iCs/>
          <w:sz w:val="30"/>
          <w:szCs w:val="30"/>
          <w:lang w:val="ru-RU"/>
        </w:rPr>
        <w:t>Кроме того, в соответствии с подпунктом 3.2.33 пункта 3.2 СТБ 1209-2005 под термином ”зал торгового объекта (общественного питания)“ понимается специально оборудованное помещение торгового объекта общественного питания, предназначенное для реализации и организации потребления блюд, кулинарных, хлебобулочных и мучных кондитерских изделий, покупных товаров и проведения досуга.</w:t>
      </w:r>
    </w:p>
    <w:p w14:paraId="62C4B96B" w14:textId="77777777" w:rsidR="007E2CF6" w:rsidRDefault="00A6328F" w:rsidP="00A6328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30"/>
          <w:szCs w:val="30"/>
          <w:lang w:val="ru-RU" w:eastAsia="ru-RU"/>
        </w:rPr>
      </w:pPr>
      <w:r w:rsidRPr="00D66D92">
        <w:rPr>
          <w:rFonts w:ascii="Times New Roman" w:hAnsi="Times New Roman"/>
          <w:bCs/>
          <w:iCs/>
          <w:sz w:val="30"/>
          <w:szCs w:val="30"/>
          <w:lang w:val="ru-RU" w:eastAsia="ru-RU"/>
        </w:rPr>
        <w:t>Таким образом, действие подпункта 2.4 пункта 2 постановления</w:t>
      </w:r>
      <w:r w:rsidR="00D66D92">
        <w:rPr>
          <w:rFonts w:ascii="Times New Roman" w:hAnsi="Times New Roman"/>
          <w:bCs/>
          <w:iCs/>
          <w:sz w:val="30"/>
          <w:szCs w:val="30"/>
          <w:lang w:val="ru-RU" w:eastAsia="ru-RU"/>
        </w:rPr>
        <w:br/>
      </w:r>
      <w:r w:rsidRPr="00D66D92">
        <w:rPr>
          <w:rFonts w:ascii="Times New Roman" w:hAnsi="Times New Roman"/>
          <w:bCs/>
          <w:iCs/>
          <w:sz w:val="30"/>
          <w:szCs w:val="30"/>
          <w:lang w:val="ru-RU" w:eastAsia="ru-RU"/>
        </w:rPr>
        <w:t>№</w:t>
      </w:r>
      <w:r w:rsidR="00D66D92"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 </w:t>
      </w:r>
      <w:r w:rsidRPr="00D66D92"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924/16 в части возможности необеспечения </w:t>
      </w:r>
      <w:r w:rsidRPr="00D66D92">
        <w:rPr>
          <w:rFonts w:ascii="Times New Roman" w:hAnsi="Times New Roman"/>
          <w:sz w:val="30"/>
          <w:szCs w:val="30"/>
          <w:lang w:val="ru-RU" w:eastAsia="ru-RU"/>
        </w:rPr>
        <w:t xml:space="preserve">ведения дифференцированного учета, считывания кода маркировки, передачи в СККО информации о коде маркировке, </w:t>
      </w:r>
      <w:r w:rsidRPr="00D66D92">
        <w:rPr>
          <w:rFonts w:ascii="Times New Roman" w:hAnsi="Times New Roman"/>
          <w:bCs/>
          <w:iCs/>
          <w:sz w:val="30"/>
          <w:szCs w:val="30"/>
          <w:lang w:val="ru-RU" w:eastAsia="ru-RU"/>
        </w:rPr>
        <w:t>при реализации маркированных средствами идентификации товаров на территории сельской местности распространяется на всех субъектов хозяйствования, в том числе осуществляющих торговлю маркированными средствами идентификации товарами без торгового объекта, а также в объектах общественного питания.</w:t>
      </w:r>
    </w:p>
    <w:p w14:paraId="37542080" w14:textId="50C4B49B" w:rsidR="00A6328F" w:rsidRPr="007E2CF6" w:rsidRDefault="007E2CF6" w:rsidP="00A6328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30"/>
          <w:szCs w:val="30"/>
          <w:lang w:val="ru-RU" w:eastAsia="ru-RU"/>
        </w:rPr>
      </w:pPr>
      <w:r>
        <w:rPr>
          <w:rFonts w:ascii="Times New Roman" w:hAnsi="Times New Roman"/>
          <w:bCs/>
          <w:iCs/>
          <w:sz w:val="30"/>
          <w:szCs w:val="30"/>
          <w:lang w:val="ru-RU" w:eastAsia="ru-RU"/>
        </w:rPr>
        <w:lastRenderedPageBreak/>
        <w:t xml:space="preserve">Кроме того, вправе применять </w:t>
      </w:r>
      <w:r w:rsidR="00B7575E"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положения </w:t>
      </w:r>
      <w:r w:rsidR="00B7575E" w:rsidRPr="00D66D92">
        <w:rPr>
          <w:rFonts w:ascii="Times New Roman" w:hAnsi="Times New Roman"/>
          <w:bCs/>
          <w:iCs/>
          <w:sz w:val="30"/>
          <w:szCs w:val="30"/>
          <w:lang w:val="ru-RU" w:eastAsia="ru-RU"/>
        </w:rPr>
        <w:t>подпункта 2.4 пункта 2 постановления</w:t>
      </w:r>
      <w:r w:rsidR="00B7575E"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 </w:t>
      </w:r>
      <w:r w:rsidR="00B7575E" w:rsidRPr="00D66D92">
        <w:rPr>
          <w:rFonts w:ascii="Times New Roman" w:hAnsi="Times New Roman"/>
          <w:bCs/>
          <w:iCs/>
          <w:sz w:val="30"/>
          <w:szCs w:val="30"/>
          <w:lang w:val="ru-RU" w:eastAsia="ru-RU"/>
        </w:rPr>
        <w:t>№</w:t>
      </w:r>
      <w:r w:rsidR="00B7575E"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 </w:t>
      </w:r>
      <w:r w:rsidR="00B7575E" w:rsidRPr="00D66D92">
        <w:rPr>
          <w:rFonts w:ascii="Times New Roman" w:hAnsi="Times New Roman"/>
          <w:bCs/>
          <w:iCs/>
          <w:sz w:val="30"/>
          <w:szCs w:val="30"/>
          <w:lang w:val="ru-RU" w:eastAsia="ru-RU"/>
        </w:rPr>
        <w:t>924/16</w:t>
      </w:r>
      <w:r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 и субъекты хозяйствования, осуществляющие реализацию товаров, подлежащих маркировке средствами идентификации, н</w:t>
      </w:r>
      <w:r w:rsidR="002C4A82">
        <w:rPr>
          <w:rFonts w:ascii="Times New Roman" w:hAnsi="Times New Roman"/>
          <w:bCs/>
          <w:iCs/>
          <w:sz w:val="30"/>
          <w:szCs w:val="30"/>
          <w:lang w:val="ru-RU" w:eastAsia="ru-RU"/>
        </w:rPr>
        <w:t>е</w:t>
      </w:r>
      <w:r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 </w:t>
      </w:r>
      <w:r w:rsidR="002C4A82"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только на </w:t>
      </w:r>
      <w:r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территории </w:t>
      </w:r>
      <w:r w:rsidR="002C4A82">
        <w:rPr>
          <w:rFonts w:ascii="Times New Roman" w:hAnsi="Times New Roman"/>
          <w:bCs/>
          <w:iCs/>
          <w:sz w:val="30"/>
          <w:szCs w:val="30"/>
          <w:lang w:val="ru-RU" w:eastAsia="ru-RU"/>
        </w:rPr>
        <w:t>сельской местности, но и</w:t>
      </w:r>
      <w:r w:rsidR="003D173D" w:rsidRPr="003D173D"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 </w:t>
      </w:r>
      <w:r w:rsidR="003D173D"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 на другой территории </w:t>
      </w:r>
      <w:r>
        <w:rPr>
          <w:rFonts w:ascii="Times New Roman" w:hAnsi="Times New Roman"/>
          <w:bCs/>
          <w:iCs/>
          <w:sz w:val="30"/>
          <w:szCs w:val="30"/>
          <w:lang w:val="ru-RU" w:eastAsia="ru-RU"/>
        </w:rPr>
        <w:t xml:space="preserve">в торговых объектах </w:t>
      </w:r>
      <w:r w:rsidRPr="007E2CF6">
        <w:rPr>
          <w:rStyle w:val="word-wrapper"/>
          <w:rFonts w:ascii="Times New Roman" w:hAnsi="Times New Roman"/>
          <w:sz w:val="30"/>
          <w:szCs w:val="30"/>
          <w:lang w:val="ru-RU"/>
        </w:rPr>
        <w:t>с торговой площадью менее 200 квадратных метров</w:t>
      </w:r>
      <w:r>
        <w:rPr>
          <w:rStyle w:val="word-wrapper"/>
          <w:rFonts w:ascii="Times New Roman" w:hAnsi="Times New Roman"/>
          <w:sz w:val="30"/>
          <w:szCs w:val="30"/>
          <w:lang w:val="ru-RU"/>
        </w:rPr>
        <w:t>,</w:t>
      </w:r>
      <w:r w:rsidR="003D173D">
        <w:rPr>
          <w:rStyle w:val="word-wrapper"/>
          <w:rFonts w:ascii="Times New Roman" w:hAnsi="Times New Roman"/>
          <w:sz w:val="30"/>
          <w:szCs w:val="30"/>
          <w:lang w:val="ru-RU"/>
        </w:rPr>
        <w:t xml:space="preserve"> в том числе</w:t>
      </w:r>
      <w:r>
        <w:rPr>
          <w:rStyle w:val="word-wrapper"/>
          <w:rFonts w:ascii="Times New Roman" w:hAnsi="Times New Roman"/>
          <w:sz w:val="30"/>
          <w:szCs w:val="30"/>
          <w:lang w:val="ru-RU"/>
        </w:rPr>
        <w:t xml:space="preserve"> </w:t>
      </w:r>
      <w:r w:rsidR="003451B1">
        <w:rPr>
          <w:rStyle w:val="word-wrapper"/>
          <w:rFonts w:ascii="Times New Roman" w:hAnsi="Times New Roman"/>
          <w:sz w:val="30"/>
          <w:szCs w:val="30"/>
          <w:lang w:val="ru-RU"/>
        </w:rPr>
        <w:t>при</w:t>
      </w:r>
      <w:r>
        <w:rPr>
          <w:rStyle w:val="word-wrapper"/>
          <w:rFonts w:ascii="Times New Roman" w:hAnsi="Times New Roman"/>
          <w:sz w:val="30"/>
          <w:szCs w:val="30"/>
          <w:lang w:val="ru-RU"/>
        </w:rPr>
        <w:t xml:space="preserve"> ее отсутстви</w:t>
      </w:r>
      <w:r w:rsidR="003451B1">
        <w:rPr>
          <w:rStyle w:val="word-wrapper"/>
          <w:rFonts w:ascii="Times New Roman" w:hAnsi="Times New Roman"/>
          <w:sz w:val="30"/>
          <w:szCs w:val="30"/>
          <w:lang w:val="ru-RU"/>
        </w:rPr>
        <w:t>и</w:t>
      </w:r>
      <w:r>
        <w:rPr>
          <w:rStyle w:val="word-wrapper"/>
          <w:rFonts w:ascii="Times New Roman" w:hAnsi="Times New Roman"/>
          <w:sz w:val="30"/>
          <w:szCs w:val="30"/>
          <w:lang w:val="ru-RU"/>
        </w:rPr>
        <w:t>, а также в объектах общественного питания.</w:t>
      </w:r>
    </w:p>
    <w:sectPr w:rsidR="00A6328F" w:rsidRPr="007E2CF6" w:rsidSect="00791AEA">
      <w:headerReference w:type="default" r:id="rId8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85E79" w14:textId="77777777" w:rsidR="00583D2B" w:rsidRDefault="00583D2B">
      <w:pPr>
        <w:spacing w:after="0" w:line="240" w:lineRule="auto"/>
      </w:pPr>
      <w:r>
        <w:separator/>
      </w:r>
    </w:p>
  </w:endnote>
  <w:endnote w:type="continuationSeparator" w:id="0">
    <w:p w14:paraId="1C5DB6C5" w14:textId="77777777" w:rsidR="00583D2B" w:rsidRDefault="005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DC21E" w14:textId="77777777" w:rsidR="00583D2B" w:rsidRDefault="00583D2B">
      <w:pPr>
        <w:spacing w:after="0" w:line="240" w:lineRule="auto"/>
      </w:pPr>
      <w:r>
        <w:separator/>
      </w:r>
    </w:p>
  </w:footnote>
  <w:footnote w:type="continuationSeparator" w:id="0">
    <w:p w14:paraId="11A845EE" w14:textId="77777777" w:rsidR="00583D2B" w:rsidRDefault="005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897547"/>
      <w:docPartObj>
        <w:docPartGallery w:val="Page Numbers (Top of Page)"/>
        <w:docPartUnique/>
      </w:docPartObj>
    </w:sdtPr>
    <w:sdtEndPr/>
    <w:sdtContent>
      <w:p w14:paraId="4C50BFCC" w14:textId="66957604" w:rsidR="00791AEA" w:rsidRDefault="00791AEA">
        <w:pPr>
          <w:pStyle w:val="a8"/>
          <w:jc w:val="center"/>
        </w:pPr>
      </w:p>
      <w:p w14:paraId="75814A2E" w14:textId="4D7994DD" w:rsidR="00265134" w:rsidRDefault="00583D2B" w:rsidP="00791AEA">
        <w:pPr>
          <w:pStyle w:val="a8"/>
        </w:pPr>
      </w:p>
    </w:sdtContent>
  </w:sdt>
  <w:p w14:paraId="7C07C21D" w14:textId="77777777" w:rsidR="00265134" w:rsidRDefault="002651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53780"/>
    <w:multiLevelType w:val="hybridMultilevel"/>
    <w:tmpl w:val="631E0866"/>
    <w:lvl w:ilvl="0" w:tplc="CAA8394C">
      <w:start w:val="4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13A0147"/>
    <w:multiLevelType w:val="hybridMultilevel"/>
    <w:tmpl w:val="C344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14250"/>
    <w:multiLevelType w:val="hybridMultilevel"/>
    <w:tmpl w:val="1278D146"/>
    <w:lvl w:ilvl="0" w:tplc="7C3E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0C4CB2"/>
    <w:multiLevelType w:val="multilevel"/>
    <w:tmpl w:val="0DF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1AD"/>
    <w:rsid w:val="000067BE"/>
    <w:rsid w:val="00015EE7"/>
    <w:rsid w:val="000162CE"/>
    <w:rsid w:val="00017D22"/>
    <w:rsid w:val="00023EDB"/>
    <w:rsid w:val="00025456"/>
    <w:rsid w:val="00033DF9"/>
    <w:rsid w:val="000373DA"/>
    <w:rsid w:val="00044402"/>
    <w:rsid w:val="0004752A"/>
    <w:rsid w:val="00051912"/>
    <w:rsid w:val="0005318F"/>
    <w:rsid w:val="000531EF"/>
    <w:rsid w:val="000536C4"/>
    <w:rsid w:val="00061A67"/>
    <w:rsid w:val="00067081"/>
    <w:rsid w:val="00073789"/>
    <w:rsid w:val="00074FFB"/>
    <w:rsid w:val="000755AF"/>
    <w:rsid w:val="00081346"/>
    <w:rsid w:val="00081645"/>
    <w:rsid w:val="000856E0"/>
    <w:rsid w:val="00095A07"/>
    <w:rsid w:val="000A0FB5"/>
    <w:rsid w:val="000A272B"/>
    <w:rsid w:val="000A6EF2"/>
    <w:rsid w:val="000B13A0"/>
    <w:rsid w:val="000B13E3"/>
    <w:rsid w:val="000B778D"/>
    <w:rsid w:val="000C3121"/>
    <w:rsid w:val="000C3ED6"/>
    <w:rsid w:val="000D37AF"/>
    <w:rsid w:val="000D39EA"/>
    <w:rsid w:val="000E3972"/>
    <w:rsid w:val="00100612"/>
    <w:rsid w:val="00102924"/>
    <w:rsid w:val="001100C4"/>
    <w:rsid w:val="001143E3"/>
    <w:rsid w:val="0011509B"/>
    <w:rsid w:val="00116564"/>
    <w:rsid w:val="0012097A"/>
    <w:rsid w:val="00123931"/>
    <w:rsid w:val="00127118"/>
    <w:rsid w:val="00135D56"/>
    <w:rsid w:val="00136AA7"/>
    <w:rsid w:val="00140A1F"/>
    <w:rsid w:val="00147D0D"/>
    <w:rsid w:val="001548B4"/>
    <w:rsid w:val="0015524F"/>
    <w:rsid w:val="001563C0"/>
    <w:rsid w:val="0017224B"/>
    <w:rsid w:val="001801F0"/>
    <w:rsid w:val="001865EE"/>
    <w:rsid w:val="00187411"/>
    <w:rsid w:val="0019794A"/>
    <w:rsid w:val="001A1B90"/>
    <w:rsid w:val="001A231D"/>
    <w:rsid w:val="001A2462"/>
    <w:rsid w:val="001A3B6A"/>
    <w:rsid w:val="001A40D2"/>
    <w:rsid w:val="001C403F"/>
    <w:rsid w:val="001C719B"/>
    <w:rsid w:val="001E4603"/>
    <w:rsid w:val="001E6DAF"/>
    <w:rsid w:val="001F1EC3"/>
    <w:rsid w:val="001F7D47"/>
    <w:rsid w:val="00202941"/>
    <w:rsid w:val="002066FD"/>
    <w:rsid w:val="0022241F"/>
    <w:rsid w:val="002235D6"/>
    <w:rsid w:val="00224916"/>
    <w:rsid w:val="00260AFC"/>
    <w:rsid w:val="00265134"/>
    <w:rsid w:val="0027169E"/>
    <w:rsid w:val="002733DC"/>
    <w:rsid w:val="00274B03"/>
    <w:rsid w:val="0028024C"/>
    <w:rsid w:val="002813F2"/>
    <w:rsid w:val="00290678"/>
    <w:rsid w:val="00293C9C"/>
    <w:rsid w:val="0029583C"/>
    <w:rsid w:val="002B267A"/>
    <w:rsid w:val="002C0065"/>
    <w:rsid w:val="002C092A"/>
    <w:rsid w:val="002C4A82"/>
    <w:rsid w:val="002C6938"/>
    <w:rsid w:val="002D0935"/>
    <w:rsid w:val="002D0F72"/>
    <w:rsid w:val="002D2AC1"/>
    <w:rsid w:val="002D3F6D"/>
    <w:rsid w:val="002D6116"/>
    <w:rsid w:val="002E2F7E"/>
    <w:rsid w:val="002E3021"/>
    <w:rsid w:val="002E7F63"/>
    <w:rsid w:val="002F5FF0"/>
    <w:rsid w:val="00307B8B"/>
    <w:rsid w:val="00310642"/>
    <w:rsid w:val="00316440"/>
    <w:rsid w:val="003277C9"/>
    <w:rsid w:val="00342F48"/>
    <w:rsid w:val="003451B1"/>
    <w:rsid w:val="003462AC"/>
    <w:rsid w:val="00346784"/>
    <w:rsid w:val="0035216C"/>
    <w:rsid w:val="0037129F"/>
    <w:rsid w:val="00371DE4"/>
    <w:rsid w:val="003771E7"/>
    <w:rsid w:val="00382004"/>
    <w:rsid w:val="00385823"/>
    <w:rsid w:val="00385FF7"/>
    <w:rsid w:val="003A1A33"/>
    <w:rsid w:val="003B0933"/>
    <w:rsid w:val="003B1C8F"/>
    <w:rsid w:val="003B617A"/>
    <w:rsid w:val="003B61D2"/>
    <w:rsid w:val="003B68EB"/>
    <w:rsid w:val="003B7353"/>
    <w:rsid w:val="003B759C"/>
    <w:rsid w:val="003C6C52"/>
    <w:rsid w:val="003D0074"/>
    <w:rsid w:val="003D083E"/>
    <w:rsid w:val="003D173D"/>
    <w:rsid w:val="003D3232"/>
    <w:rsid w:val="003D39B8"/>
    <w:rsid w:val="003E3035"/>
    <w:rsid w:val="003E4215"/>
    <w:rsid w:val="003F64DD"/>
    <w:rsid w:val="003F6CE0"/>
    <w:rsid w:val="0041315B"/>
    <w:rsid w:val="00415053"/>
    <w:rsid w:val="004213FB"/>
    <w:rsid w:val="004307D4"/>
    <w:rsid w:val="004405C4"/>
    <w:rsid w:val="004731D5"/>
    <w:rsid w:val="0047384F"/>
    <w:rsid w:val="004757F0"/>
    <w:rsid w:val="00484062"/>
    <w:rsid w:val="004930A4"/>
    <w:rsid w:val="004A0427"/>
    <w:rsid w:val="004A299D"/>
    <w:rsid w:val="004A51E1"/>
    <w:rsid w:val="004A6192"/>
    <w:rsid w:val="004C5BDA"/>
    <w:rsid w:val="004C7959"/>
    <w:rsid w:val="004D3FDA"/>
    <w:rsid w:val="004D7C22"/>
    <w:rsid w:val="004E1DE8"/>
    <w:rsid w:val="004E3BE7"/>
    <w:rsid w:val="004E3DC5"/>
    <w:rsid w:val="004F0CEC"/>
    <w:rsid w:val="004F2BBD"/>
    <w:rsid w:val="00501417"/>
    <w:rsid w:val="005015F9"/>
    <w:rsid w:val="00501FD4"/>
    <w:rsid w:val="00502930"/>
    <w:rsid w:val="00507E4B"/>
    <w:rsid w:val="005113E4"/>
    <w:rsid w:val="0051164B"/>
    <w:rsid w:val="005217C8"/>
    <w:rsid w:val="00526ED9"/>
    <w:rsid w:val="005310BE"/>
    <w:rsid w:val="005348D3"/>
    <w:rsid w:val="00542C49"/>
    <w:rsid w:val="00542F78"/>
    <w:rsid w:val="00543FE0"/>
    <w:rsid w:val="005465F3"/>
    <w:rsid w:val="00546FBD"/>
    <w:rsid w:val="00553F23"/>
    <w:rsid w:val="00554877"/>
    <w:rsid w:val="00560C66"/>
    <w:rsid w:val="005615B6"/>
    <w:rsid w:val="0056211F"/>
    <w:rsid w:val="005650E0"/>
    <w:rsid w:val="00567BDB"/>
    <w:rsid w:val="005751A0"/>
    <w:rsid w:val="005755CE"/>
    <w:rsid w:val="005822E3"/>
    <w:rsid w:val="005836E1"/>
    <w:rsid w:val="00583D2B"/>
    <w:rsid w:val="00596B7F"/>
    <w:rsid w:val="005A0DCE"/>
    <w:rsid w:val="005A2121"/>
    <w:rsid w:val="005B15A6"/>
    <w:rsid w:val="005B67C1"/>
    <w:rsid w:val="005B6F5B"/>
    <w:rsid w:val="005C044F"/>
    <w:rsid w:val="005C0708"/>
    <w:rsid w:val="005D6573"/>
    <w:rsid w:val="005E09DC"/>
    <w:rsid w:val="005E1D7D"/>
    <w:rsid w:val="005E25CA"/>
    <w:rsid w:val="005E4BFF"/>
    <w:rsid w:val="005E5033"/>
    <w:rsid w:val="005E62A5"/>
    <w:rsid w:val="005F10C6"/>
    <w:rsid w:val="005F6EF1"/>
    <w:rsid w:val="006244D1"/>
    <w:rsid w:val="00626E0D"/>
    <w:rsid w:val="00637096"/>
    <w:rsid w:val="00637291"/>
    <w:rsid w:val="00647E96"/>
    <w:rsid w:val="00652100"/>
    <w:rsid w:val="00660948"/>
    <w:rsid w:val="0066360A"/>
    <w:rsid w:val="00680A30"/>
    <w:rsid w:val="00684601"/>
    <w:rsid w:val="00687ECB"/>
    <w:rsid w:val="006A0C78"/>
    <w:rsid w:val="006A2EC6"/>
    <w:rsid w:val="006B15E0"/>
    <w:rsid w:val="006B19CB"/>
    <w:rsid w:val="006B718C"/>
    <w:rsid w:val="006C1167"/>
    <w:rsid w:val="006C1564"/>
    <w:rsid w:val="006C4A8D"/>
    <w:rsid w:val="006C5A74"/>
    <w:rsid w:val="006D0C04"/>
    <w:rsid w:val="006E2458"/>
    <w:rsid w:val="006E7738"/>
    <w:rsid w:val="006F1D43"/>
    <w:rsid w:val="006F24A6"/>
    <w:rsid w:val="006F7B50"/>
    <w:rsid w:val="0071705C"/>
    <w:rsid w:val="00717DD1"/>
    <w:rsid w:val="00721D16"/>
    <w:rsid w:val="00723488"/>
    <w:rsid w:val="007255CC"/>
    <w:rsid w:val="00735BF0"/>
    <w:rsid w:val="00736D1D"/>
    <w:rsid w:val="00736D95"/>
    <w:rsid w:val="00743592"/>
    <w:rsid w:val="00744D19"/>
    <w:rsid w:val="007512FC"/>
    <w:rsid w:val="00751766"/>
    <w:rsid w:val="007571D8"/>
    <w:rsid w:val="0076535F"/>
    <w:rsid w:val="00766DBC"/>
    <w:rsid w:val="0076760D"/>
    <w:rsid w:val="007709B7"/>
    <w:rsid w:val="007736C4"/>
    <w:rsid w:val="00780EAF"/>
    <w:rsid w:val="00791AEA"/>
    <w:rsid w:val="007978BD"/>
    <w:rsid w:val="007B1008"/>
    <w:rsid w:val="007C459E"/>
    <w:rsid w:val="007C6A37"/>
    <w:rsid w:val="007D0DA5"/>
    <w:rsid w:val="007D5089"/>
    <w:rsid w:val="007D520A"/>
    <w:rsid w:val="007D64FF"/>
    <w:rsid w:val="007D68EC"/>
    <w:rsid w:val="007D7EED"/>
    <w:rsid w:val="007E2CF6"/>
    <w:rsid w:val="007E417D"/>
    <w:rsid w:val="007E5F6C"/>
    <w:rsid w:val="007E66BA"/>
    <w:rsid w:val="007F379D"/>
    <w:rsid w:val="00801294"/>
    <w:rsid w:val="00803AD7"/>
    <w:rsid w:val="00820E1D"/>
    <w:rsid w:val="00823FC1"/>
    <w:rsid w:val="00826FD8"/>
    <w:rsid w:val="00827780"/>
    <w:rsid w:val="00837505"/>
    <w:rsid w:val="00844B76"/>
    <w:rsid w:val="00845F7C"/>
    <w:rsid w:val="008468F6"/>
    <w:rsid w:val="008501AD"/>
    <w:rsid w:val="00853803"/>
    <w:rsid w:val="00865113"/>
    <w:rsid w:val="00866E9C"/>
    <w:rsid w:val="00872429"/>
    <w:rsid w:val="00873F51"/>
    <w:rsid w:val="008756BF"/>
    <w:rsid w:val="00882C3A"/>
    <w:rsid w:val="0088322C"/>
    <w:rsid w:val="008A0723"/>
    <w:rsid w:val="008B0624"/>
    <w:rsid w:val="008B248F"/>
    <w:rsid w:val="008C1FC5"/>
    <w:rsid w:val="008C7E9C"/>
    <w:rsid w:val="008D20D5"/>
    <w:rsid w:val="008D42DC"/>
    <w:rsid w:val="008D60BB"/>
    <w:rsid w:val="0090062C"/>
    <w:rsid w:val="00911954"/>
    <w:rsid w:val="00911CC5"/>
    <w:rsid w:val="00915F7E"/>
    <w:rsid w:val="00920268"/>
    <w:rsid w:val="00931BEB"/>
    <w:rsid w:val="00952891"/>
    <w:rsid w:val="00954EC6"/>
    <w:rsid w:val="009617C5"/>
    <w:rsid w:val="0096488F"/>
    <w:rsid w:val="009771F1"/>
    <w:rsid w:val="009772E4"/>
    <w:rsid w:val="00984B01"/>
    <w:rsid w:val="00984E2B"/>
    <w:rsid w:val="00986765"/>
    <w:rsid w:val="009A30DC"/>
    <w:rsid w:val="009A567A"/>
    <w:rsid w:val="009B02F5"/>
    <w:rsid w:val="009B6AAA"/>
    <w:rsid w:val="009C0A9E"/>
    <w:rsid w:val="009C0E03"/>
    <w:rsid w:val="009C2091"/>
    <w:rsid w:val="009C2ED2"/>
    <w:rsid w:val="009D3223"/>
    <w:rsid w:val="009D456F"/>
    <w:rsid w:val="009D512B"/>
    <w:rsid w:val="009F0D56"/>
    <w:rsid w:val="009F7F30"/>
    <w:rsid w:val="00A02CA5"/>
    <w:rsid w:val="00A036A2"/>
    <w:rsid w:val="00A14265"/>
    <w:rsid w:val="00A22FD4"/>
    <w:rsid w:val="00A235B2"/>
    <w:rsid w:val="00A27912"/>
    <w:rsid w:val="00A33114"/>
    <w:rsid w:val="00A367C9"/>
    <w:rsid w:val="00A46FC3"/>
    <w:rsid w:val="00A47CC6"/>
    <w:rsid w:val="00A6328F"/>
    <w:rsid w:val="00A65BE0"/>
    <w:rsid w:val="00A746F5"/>
    <w:rsid w:val="00A95EAA"/>
    <w:rsid w:val="00AA7EDB"/>
    <w:rsid w:val="00AC1DD8"/>
    <w:rsid w:val="00AC630D"/>
    <w:rsid w:val="00AD665E"/>
    <w:rsid w:val="00AE2F5A"/>
    <w:rsid w:val="00AE67C0"/>
    <w:rsid w:val="00B02F70"/>
    <w:rsid w:val="00B03303"/>
    <w:rsid w:val="00B051D8"/>
    <w:rsid w:val="00B135B2"/>
    <w:rsid w:val="00B15E00"/>
    <w:rsid w:val="00B16740"/>
    <w:rsid w:val="00B31876"/>
    <w:rsid w:val="00B45C0A"/>
    <w:rsid w:val="00B52B1E"/>
    <w:rsid w:val="00B5372B"/>
    <w:rsid w:val="00B543F3"/>
    <w:rsid w:val="00B6223F"/>
    <w:rsid w:val="00B64B2E"/>
    <w:rsid w:val="00B719F9"/>
    <w:rsid w:val="00B72375"/>
    <w:rsid w:val="00B7575E"/>
    <w:rsid w:val="00B900B5"/>
    <w:rsid w:val="00B96565"/>
    <w:rsid w:val="00BA3D19"/>
    <w:rsid w:val="00BA5EEC"/>
    <w:rsid w:val="00BB04F6"/>
    <w:rsid w:val="00BB0BCD"/>
    <w:rsid w:val="00BB4518"/>
    <w:rsid w:val="00BC0FEF"/>
    <w:rsid w:val="00BC117C"/>
    <w:rsid w:val="00BC76A4"/>
    <w:rsid w:val="00BD08EF"/>
    <w:rsid w:val="00BD10E7"/>
    <w:rsid w:val="00BD3170"/>
    <w:rsid w:val="00BE284E"/>
    <w:rsid w:val="00BE5364"/>
    <w:rsid w:val="00BF6621"/>
    <w:rsid w:val="00C02318"/>
    <w:rsid w:val="00C046DB"/>
    <w:rsid w:val="00C05C95"/>
    <w:rsid w:val="00C1076D"/>
    <w:rsid w:val="00C1160B"/>
    <w:rsid w:val="00C13279"/>
    <w:rsid w:val="00C31417"/>
    <w:rsid w:val="00C400E7"/>
    <w:rsid w:val="00C40174"/>
    <w:rsid w:val="00C421CF"/>
    <w:rsid w:val="00C422E8"/>
    <w:rsid w:val="00C453D3"/>
    <w:rsid w:val="00C45E51"/>
    <w:rsid w:val="00C55AFB"/>
    <w:rsid w:val="00C57D58"/>
    <w:rsid w:val="00C6241D"/>
    <w:rsid w:val="00C648F3"/>
    <w:rsid w:val="00C72832"/>
    <w:rsid w:val="00C7476E"/>
    <w:rsid w:val="00C7562E"/>
    <w:rsid w:val="00CA0428"/>
    <w:rsid w:val="00CA1C65"/>
    <w:rsid w:val="00CA2155"/>
    <w:rsid w:val="00CA3BFC"/>
    <w:rsid w:val="00CA5305"/>
    <w:rsid w:val="00CC038B"/>
    <w:rsid w:val="00CC412D"/>
    <w:rsid w:val="00CC752B"/>
    <w:rsid w:val="00CE176F"/>
    <w:rsid w:val="00CE4AE0"/>
    <w:rsid w:val="00CE72B4"/>
    <w:rsid w:val="00CF21D5"/>
    <w:rsid w:val="00CF4029"/>
    <w:rsid w:val="00D0095E"/>
    <w:rsid w:val="00D17137"/>
    <w:rsid w:val="00D1788D"/>
    <w:rsid w:val="00D20855"/>
    <w:rsid w:val="00D26766"/>
    <w:rsid w:val="00D31F95"/>
    <w:rsid w:val="00D32223"/>
    <w:rsid w:val="00D35D4E"/>
    <w:rsid w:val="00D40080"/>
    <w:rsid w:val="00D4686B"/>
    <w:rsid w:val="00D475DD"/>
    <w:rsid w:val="00D54AFB"/>
    <w:rsid w:val="00D6565D"/>
    <w:rsid w:val="00D66D92"/>
    <w:rsid w:val="00D72FF5"/>
    <w:rsid w:val="00D80FC5"/>
    <w:rsid w:val="00D83A2A"/>
    <w:rsid w:val="00D83F85"/>
    <w:rsid w:val="00D84617"/>
    <w:rsid w:val="00D902C5"/>
    <w:rsid w:val="00DA7CA6"/>
    <w:rsid w:val="00DB073C"/>
    <w:rsid w:val="00DB7096"/>
    <w:rsid w:val="00DD1BA1"/>
    <w:rsid w:val="00DD1DAC"/>
    <w:rsid w:val="00DD27A4"/>
    <w:rsid w:val="00DD3BF7"/>
    <w:rsid w:val="00DD3CA2"/>
    <w:rsid w:val="00DE2DA9"/>
    <w:rsid w:val="00DE4A66"/>
    <w:rsid w:val="00DF35A5"/>
    <w:rsid w:val="00E006EE"/>
    <w:rsid w:val="00E00FFA"/>
    <w:rsid w:val="00E02098"/>
    <w:rsid w:val="00E032F5"/>
    <w:rsid w:val="00E05D59"/>
    <w:rsid w:val="00E10D8E"/>
    <w:rsid w:val="00E13CD4"/>
    <w:rsid w:val="00E1624F"/>
    <w:rsid w:val="00E20BC9"/>
    <w:rsid w:val="00E279D8"/>
    <w:rsid w:val="00E302DD"/>
    <w:rsid w:val="00E36BEA"/>
    <w:rsid w:val="00E43F99"/>
    <w:rsid w:val="00E448F1"/>
    <w:rsid w:val="00E53AED"/>
    <w:rsid w:val="00E545AE"/>
    <w:rsid w:val="00E554F8"/>
    <w:rsid w:val="00E57BA0"/>
    <w:rsid w:val="00E61403"/>
    <w:rsid w:val="00E6722D"/>
    <w:rsid w:val="00E706D9"/>
    <w:rsid w:val="00E7768E"/>
    <w:rsid w:val="00E7783C"/>
    <w:rsid w:val="00E822FC"/>
    <w:rsid w:val="00E87CDB"/>
    <w:rsid w:val="00EA462A"/>
    <w:rsid w:val="00EA691E"/>
    <w:rsid w:val="00EB0E78"/>
    <w:rsid w:val="00EB17F0"/>
    <w:rsid w:val="00EB7846"/>
    <w:rsid w:val="00EC03CB"/>
    <w:rsid w:val="00EC0517"/>
    <w:rsid w:val="00EC0C06"/>
    <w:rsid w:val="00EC5043"/>
    <w:rsid w:val="00EC685D"/>
    <w:rsid w:val="00ED702E"/>
    <w:rsid w:val="00EE544C"/>
    <w:rsid w:val="00EF078B"/>
    <w:rsid w:val="00EF169C"/>
    <w:rsid w:val="00EF38C8"/>
    <w:rsid w:val="00F074BD"/>
    <w:rsid w:val="00F14611"/>
    <w:rsid w:val="00F253CE"/>
    <w:rsid w:val="00F336B3"/>
    <w:rsid w:val="00F40CB6"/>
    <w:rsid w:val="00F47B30"/>
    <w:rsid w:val="00F522AA"/>
    <w:rsid w:val="00F52871"/>
    <w:rsid w:val="00F7429C"/>
    <w:rsid w:val="00F75C32"/>
    <w:rsid w:val="00F81E8F"/>
    <w:rsid w:val="00F834E6"/>
    <w:rsid w:val="00F87D65"/>
    <w:rsid w:val="00F9583B"/>
    <w:rsid w:val="00FA5E4C"/>
    <w:rsid w:val="00FA7F8D"/>
    <w:rsid w:val="00FB4FEC"/>
    <w:rsid w:val="00FB5446"/>
    <w:rsid w:val="00FC0E46"/>
    <w:rsid w:val="00FC22DD"/>
    <w:rsid w:val="00FD424C"/>
    <w:rsid w:val="00FE2849"/>
    <w:rsid w:val="00FF2388"/>
    <w:rsid w:val="00FF282D"/>
    <w:rsid w:val="00FF51E1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B6132"/>
  <w15:docId w15:val="{D9F725B7-D3DA-4497-B50A-FCE68E1E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1D5"/>
  </w:style>
  <w:style w:type="paragraph" w:styleId="1">
    <w:name w:val="heading 1"/>
    <w:basedOn w:val="a"/>
    <w:next w:val="a"/>
    <w:link w:val="10"/>
    <w:qFormat/>
    <w:rsid w:val="001A1B90"/>
    <w:pPr>
      <w:keepNext/>
      <w:spacing w:after="0" w:line="240" w:lineRule="auto"/>
      <w:ind w:left="4536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1AD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a5">
    <w:name w:val="Table Grid"/>
    <w:basedOn w:val="a1"/>
    <w:uiPriority w:val="59"/>
    <w:rsid w:val="0085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50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Body Text"/>
    <w:basedOn w:val="a"/>
    <w:link w:val="a7"/>
    <w:rsid w:val="008501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501A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0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1AD"/>
  </w:style>
  <w:style w:type="character" w:customStyle="1" w:styleId="ConsPlusNormal0">
    <w:name w:val="ConsPlusNormal Знак"/>
    <w:link w:val="ConsPlusNormal"/>
    <w:locked/>
    <w:rsid w:val="008501AD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rsid w:val="001A1B9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7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62E"/>
  </w:style>
  <w:style w:type="character" w:customStyle="1" w:styleId="a4">
    <w:name w:val="Абзац списка Знак"/>
    <w:link w:val="a3"/>
    <w:uiPriority w:val="34"/>
    <w:locked/>
    <w:rsid w:val="00EC0C06"/>
    <w:rPr>
      <w:rFonts w:ascii="Calibri" w:eastAsia="Times New Roman" w:hAnsi="Calibri" w:cs="Times New Roman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31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0642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B778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778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B778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778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B778D"/>
    <w:rPr>
      <w:b/>
      <w:bCs/>
      <w:sz w:val="20"/>
      <w:szCs w:val="20"/>
    </w:rPr>
  </w:style>
  <w:style w:type="character" w:customStyle="1" w:styleId="af3">
    <w:name w:val="Заголовок к тексту"/>
    <w:basedOn w:val="a0"/>
    <w:uiPriority w:val="1"/>
    <w:rsid w:val="00DD1BA1"/>
    <w:rPr>
      <w:rFonts w:ascii="Times New Roman" w:hAnsi="Times New Roman"/>
      <w:sz w:val="30"/>
    </w:rPr>
  </w:style>
  <w:style w:type="character" w:styleId="af4">
    <w:name w:val="Hyperlink"/>
    <w:basedOn w:val="a0"/>
    <w:uiPriority w:val="99"/>
    <w:unhideWhenUsed/>
    <w:rsid w:val="000536C4"/>
    <w:rPr>
      <w:color w:val="0000FF" w:themeColor="hyperlink"/>
      <w:u w:val="single"/>
    </w:rPr>
  </w:style>
  <w:style w:type="character" w:customStyle="1" w:styleId="itemtext1">
    <w:name w:val="itemtext1"/>
    <w:rsid w:val="002C0065"/>
    <w:rPr>
      <w:rFonts w:ascii="Segoe UI" w:hAnsi="Segoe UI" w:cs="Segoe UI" w:hint="default"/>
      <w:color w:val="000000"/>
      <w:sz w:val="20"/>
      <w:szCs w:val="20"/>
    </w:rPr>
  </w:style>
  <w:style w:type="paragraph" w:styleId="af5">
    <w:name w:val="Body Text Indent"/>
    <w:basedOn w:val="a"/>
    <w:link w:val="af6"/>
    <w:uiPriority w:val="99"/>
    <w:semiHidden/>
    <w:unhideWhenUsed/>
    <w:rsid w:val="00147D0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47D0D"/>
  </w:style>
  <w:style w:type="paragraph" w:customStyle="1" w:styleId="breadcrumb-item">
    <w:name w:val="breadcrumb-item"/>
    <w:basedOn w:val="a"/>
    <w:rsid w:val="00C0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51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7">
    <w:name w:val="Normal (Web)"/>
    <w:basedOn w:val="a"/>
    <w:uiPriority w:val="99"/>
    <w:semiHidden/>
    <w:unhideWhenUsed/>
    <w:rsid w:val="0086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08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081346"/>
  </w:style>
  <w:style w:type="character" w:customStyle="1" w:styleId="fake-non-breaking-space">
    <w:name w:val="fake-non-breaking-space"/>
    <w:basedOn w:val="a0"/>
    <w:rsid w:val="0008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59FB5-6C2C-4B5C-9544-81844945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407</Words>
  <Characters>2320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2026-02-10T13:53:00Z</cp:lastPrinted>
  <dcterms:created xsi:type="dcterms:W3CDTF">2026-02-10T06:30:00Z</dcterms:created>
  <dcterms:modified xsi:type="dcterms:W3CDTF">2026-02-17T08:51:00Z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